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4D" w:rsidRPr="00B02D00" w:rsidRDefault="0005354D" w:rsidP="0005354D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B02D00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6CAA67" wp14:editId="1FD2226A">
            <wp:simplePos x="0" y="0"/>
            <wp:positionH relativeFrom="column">
              <wp:posOffset>2453640</wp:posOffset>
            </wp:positionH>
            <wp:positionV relativeFrom="paragraph">
              <wp:posOffset>635</wp:posOffset>
            </wp:positionV>
            <wp:extent cx="965835" cy="915035"/>
            <wp:effectExtent l="0" t="0" r="5715" b="0"/>
            <wp:wrapSquare wrapText="right"/>
            <wp:docPr id="1" name="Рисунок 1" descr="Герб_Ульяновской_области_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Ульяновской_области_(201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54D" w:rsidRPr="00B02D00" w:rsidRDefault="0005354D" w:rsidP="0005354D">
      <w:pPr>
        <w:tabs>
          <w:tab w:val="left" w:pos="2955"/>
        </w:tabs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B02D00">
        <w:rPr>
          <w:rFonts w:ascii="PT Astra Serif" w:hAnsi="PT Astra Serif"/>
          <w:b/>
          <w:sz w:val="28"/>
          <w:szCs w:val="28"/>
        </w:rPr>
        <w:br w:type="textWrapping" w:clear="all"/>
      </w:r>
    </w:p>
    <w:p w:rsidR="0005354D" w:rsidRPr="00B02D00" w:rsidRDefault="0005354D" w:rsidP="0005354D">
      <w:pPr>
        <w:spacing w:after="0" w:line="240" w:lineRule="auto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B02D00">
        <w:rPr>
          <w:rFonts w:ascii="PT Astra Serif" w:hAnsi="PT Astra Serif"/>
          <w:b/>
          <w:color w:val="404040"/>
          <w:sz w:val="28"/>
          <w:szCs w:val="28"/>
        </w:rPr>
        <w:t>СЧЁТНАЯ ПАЛАТА УЛЬЯНОВСКОЙ ОБЛАСТИ</w:t>
      </w:r>
    </w:p>
    <w:p w:rsidR="0005354D" w:rsidRPr="00B02D00" w:rsidRDefault="0005354D" w:rsidP="0005354D">
      <w:pPr>
        <w:spacing w:after="0" w:line="240" w:lineRule="auto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B02D00">
        <w:rPr>
          <w:rFonts w:ascii="PT Astra Serif" w:hAnsi="PT Astra Serif"/>
          <w:b/>
          <w:color w:val="404040"/>
          <w:sz w:val="28"/>
          <w:szCs w:val="28"/>
        </w:rPr>
        <w:t>ПРИКАЗ</w:t>
      </w:r>
    </w:p>
    <w:p w:rsidR="0005354D" w:rsidRPr="00B02D00" w:rsidRDefault="0005354D" w:rsidP="0005354D">
      <w:pPr>
        <w:tabs>
          <w:tab w:val="left" w:pos="7938"/>
        </w:tabs>
        <w:spacing w:after="0" w:line="240" w:lineRule="auto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B02D00">
        <w:rPr>
          <w:rFonts w:ascii="PT Astra Serif" w:hAnsi="PT Astra Serif"/>
          <w:b/>
          <w:color w:val="404040"/>
          <w:sz w:val="28"/>
          <w:szCs w:val="28"/>
        </w:rPr>
        <w:t>от «</w:t>
      </w:r>
      <w:r>
        <w:rPr>
          <w:rFonts w:ascii="PT Astra Serif" w:hAnsi="PT Astra Serif"/>
          <w:b/>
          <w:color w:val="404040"/>
          <w:sz w:val="28"/>
          <w:szCs w:val="28"/>
        </w:rPr>
        <w:t>09</w:t>
      </w:r>
      <w:r w:rsidRPr="00B02D00">
        <w:rPr>
          <w:rFonts w:ascii="PT Astra Serif" w:hAnsi="PT Astra Serif"/>
          <w:b/>
          <w:color w:val="404040"/>
          <w:sz w:val="28"/>
          <w:szCs w:val="28"/>
        </w:rPr>
        <w:t xml:space="preserve">» </w:t>
      </w:r>
      <w:r>
        <w:rPr>
          <w:rFonts w:ascii="PT Astra Serif" w:hAnsi="PT Astra Serif"/>
          <w:b/>
          <w:color w:val="404040"/>
          <w:sz w:val="28"/>
          <w:szCs w:val="28"/>
        </w:rPr>
        <w:t>июля</w:t>
      </w:r>
      <w:r w:rsidRPr="00B02D00">
        <w:rPr>
          <w:rFonts w:ascii="PT Astra Serif" w:hAnsi="PT Astra Serif"/>
          <w:b/>
          <w:color w:val="404040"/>
          <w:sz w:val="28"/>
          <w:szCs w:val="28"/>
        </w:rPr>
        <w:t xml:space="preserve"> 201</w:t>
      </w:r>
      <w:r>
        <w:rPr>
          <w:rFonts w:ascii="PT Astra Serif" w:hAnsi="PT Astra Serif"/>
          <w:b/>
          <w:color w:val="404040"/>
          <w:sz w:val="28"/>
          <w:szCs w:val="28"/>
        </w:rPr>
        <w:t>8</w:t>
      </w:r>
      <w:r w:rsidRPr="00B02D00">
        <w:rPr>
          <w:rFonts w:ascii="PT Astra Serif" w:hAnsi="PT Astra Serif"/>
          <w:b/>
          <w:color w:val="404040"/>
          <w:sz w:val="28"/>
          <w:szCs w:val="28"/>
        </w:rPr>
        <w:t xml:space="preserve"> года</w:t>
      </w:r>
      <w:r w:rsidRPr="00B02D00">
        <w:rPr>
          <w:rFonts w:ascii="PT Astra Serif" w:hAnsi="PT Astra Serif"/>
          <w:b/>
          <w:color w:val="404040"/>
          <w:sz w:val="28"/>
          <w:szCs w:val="28"/>
        </w:rPr>
        <w:tab/>
        <w:t xml:space="preserve"> № </w:t>
      </w:r>
      <w:r>
        <w:rPr>
          <w:rFonts w:ascii="PT Astra Serif" w:hAnsi="PT Astra Serif"/>
          <w:b/>
          <w:color w:val="404040"/>
          <w:sz w:val="28"/>
          <w:szCs w:val="28"/>
        </w:rPr>
        <w:t>34</w:t>
      </w:r>
    </w:p>
    <w:p w:rsidR="0005354D" w:rsidRPr="00B02D00" w:rsidRDefault="0005354D" w:rsidP="0005354D">
      <w:pPr>
        <w:spacing w:after="0" w:line="240" w:lineRule="auto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B02D00">
        <w:rPr>
          <w:rFonts w:ascii="PT Astra Serif" w:hAnsi="PT Astra Serif"/>
          <w:b/>
          <w:color w:val="404040"/>
          <w:sz w:val="28"/>
          <w:szCs w:val="28"/>
        </w:rPr>
        <w:t>г. Ульяновск</w:t>
      </w:r>
    </w:p>
    <w:p w:rsidR="0005354D" w:rsidRPr="00B02D00" w:rsidRDefault="0005354D" w:rsidP="0005354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5354D" w:rsidRPr="00B02D00" w:rsidRDefault="0005354D" w:rsidP="0005354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9601B" w:rsidRDefault="00C54539" w:rsidP="00D222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4539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статьи 12 Федерального зако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</w:p>
    <w:p w:rsidR="00C54539" w:rsidRPr="00C54539" w:rsidRDefault="0059601B" w:rsidP="00D222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4539"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4539" w:rsidRPr="00C54539" w:rsidRDefault="00C54539" w:rsidP="00C54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539" w:rsidRPr="00C54539" w:rsidRDefault="00C54539" w:rsidP="00C54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54539">
          <w:rPr>
            <w:rFonts w:ascii="Times New Roman" w:hAnsi="Times New Roman" w:cs="Times New Roman"/>
            <w:sz w:val="28"/>
            <w:szCs w:val="28"/>
          </w:rPr>
          <w:t>статьёй 12</w:t>
        </w:r>
      </w:hyperlink>
      <w:r w:rsidRPr="00C54539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25.12.2008 №</w:t>
      </w:r>
      <w:r w:rsidR="0005354D">
        <w:rPr>
          <w:rFonts w:ascii="Times New Roman" w:hAnsi="Times New Roman" w:cs="Times New Roman"/>
          <w:sz w:val="28"/>
          <w:szCs w:val="28"/>
        </w:rPr>
        <w:t> </w:t>
      </w:r>
      <w:r w:rsidRPr="00C54539">
        <w:rPr>
          <w:rFonts w:ascii="Times New Roman" w:hAnsi="Times New Roman" w:cs="Times New Roman"/>
          <w:sz w:val="28"/>
          <w:szCs w:val="28"/>
        </w:rPr>
        <w:t xml:space="preserve">273-ФЗ </w:t>
      </w:r>
      <w:r w:rsidR="0059601B">
        <w:rPr>
          <w:rFonts w:ascii="Times New Roman" w:hAnsi="Times New Roman" w:cs="Times New Roman"/>
          <w:sz w:val="28"/>
          <w:szCs w:val="28"/>
        </w:rPr>
        <w:t>«</w:t>
      </w:r>
      <w:r w:rsidRPr="00C54539">
        <w:rPr>
          <w:rFonts w:ascii="Times New Roman" w:hAnsi="Times New Roman" w:cs="Times New Roman"/>
          <w:sz w:val="28"/>
          <w:szCs w:val="28"/>
        </w:rPr>
        <w:t>О против</w:t>
      </w:r>
      <w:r>
        <w:rPr>
          <w:rFonts w:ascii="Times New Roman" w:hAnsi="Times New Roman" w:cs="Times New Roman"/>
          <w:sz w:val="28"/>
          <w:szCs w:val="28"/>
        </w:rPr>
        <w:t>одействии коррупции</w:t>
      </w:r>
      <w:r w:rsidR="00596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 р и к а з ы в а ю</w:t>
      </w:r>
      <w:r w:rsidRPr="00C54539">
        <w:rPr>
          <w:rFonts w:ascii="Times New Roman" w:hAnsi="Times New Roman" w:cs="Times New Roman"/>
          <w:sz w:val="28"/>
          <w:szCs w:val="28"/>
        </w:rPr>
        <w:t>:</w:t>
      </w:r>
    </w:p>
    <w:p w:rsidR="00C54539" w:rsidRPr="00C54539" w:rsidRDefault="00C54539" w:rsidP="00C54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54539">
        <w:rPr>
          <w:rFonts w:ascii="Times New Roman" w:hAnsi="Times New Roman" w:cs="Times New Roman"/>
          <w:sz w:val="28"/>
          <w:szCs w:val="28"/>
        </w:rPr>
        <w:t>1.</w:t>
      </w:r>
      <w:r w:rsidR="0005354D">
        <w:rPr>
          <w:rFonts w:ascii="Times New Roman" w:hAnsi="Times New Roman" w:cs="Times New Roman"/>
          <w:sz w:val="28"/>
          <w:szCs w:val="28"/>
        </w:rPr>
        <w:t> </w:t>
      </w:r>
      <w:r w:rsidRPr="00C54539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государственной гражданской службы Ульяновской области, включённую в </w:t>
      </w:r>
      <w:hyperlink r:id="rId9" w:history="1">
        <w:r w:rsidRPr="00C5453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54539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службы, при замещении которых государственные гражданские служащие </w:t>
      </w:r>
      <w:r>
        <w:rPr>
          <w:rFonts w:ascii="Times New Roman" w:hAnsi="Times New Roman" w:cs="Times New Roman"/>
          <w:sz w:val="28"/>
          <w:szCs w:val="28"/>
        </w:rPr>
        <w:t xml:space="preserve">Счётной палаты </w:t>
      </w:r>
      <w:r w:rsidRPr="00C54539">
        <w:rPr>
          <w:rFonts w:ascii="Times New Roman" w:hAnsi="Times New Roman" w:cs="Times New Roman"/>
          <w:sz w:val="28"/>
          <w:szCs w:val="28"/>
        </w:rPr>
        <w:t xml:space="preserve">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утверждённый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Счётной палаты Ульяновской области</w:t>
      </w:r>
      <w:r w:rsidRPr="00C5453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033CE4" w:rsidRPr="00033CE4">
        <w:rPr>
          <w:rFonts w:ascii="Times New Roman" w:hAnsi="Times New Roman" w:cs="Times New Roman"/>
          <w:sz w:val="28"/>
          <w:szCs w:val="28"/>
        </w:rPr>
        <w:t>10</w:t>
      </w:r>
      <w:r w:rsidRPr="00033CE4">
        <w:rPr>
          <w:rFonts w:ascii="Times New Roman" w:hAnsi="Times New Roman" w:cs="Times New Roman"/>
          <w:sz w:val="28"/>
          <w:szCs w:val="28"/>
        </w:rPr>
        <w:t>.</w:t>
      </w:r>
      <w:r w:rsidR="00033CE4" w:rsidRPr="00033CE4">
        <w:rPr>
          <w:rFonts w:ascii="Times New Roman" w:hAnsi="Times New Roman" w:cs="Times New Roman"/>
          <w:sz w:val="28"/>
          <w:szCs w:val="28"/>
        </w:rPr>
        <w:t>08</w:t>
      </w:r>
      <w:r w:rsidRPr="00033CE4">
        <w:rPr>
          <w:rFonts w:ascii="Times New Roman" w:hAnsi="Times New Roman" w:cs="Times New Roman"/>
          <w:sz w:val="28"/>
          <w:szCs w:val="28"/>
        </w:rPr>
        <w:t>.201</w:t>
      </w:r>
      <w:r w:rsidR="00033CE4" w:rsidRPr="00033CE4">
        <w:rPr>
          <w:rFonts w:ascii="Times New Roman" w:hAnsi="Times New Roman" w:cs="Times New Roman"/>
          <w:sz w:val="28"/>
          <w:szCs w:val="28"/>
        </w:rPr>
        <w:t>6</w:t>
      </w:r>
      <w:r w:rsidRPr="00033CE4">
        <w:rPr>
          <w:rFonts w:ascii="Times New Roman" w:hAnsi="Times New Roman" w:cs="Times New Roman"/>
          <w:sz w:val="28"/>
          <w:szCs w:val="28"/>
        </w:rPr>
        <w:t xml:space="preserve"> № </w:t>
      </w:r>
      <w:r w:rsidR="00033CE4" w:rsidRPr="00033CE4">
        <w:rPr>
          <w:rFonts w:ascii="Times New Roman" w:hAnsi="Times New Roman" w:cs="Times New Roman"/>
          <w:sz w:val="28"/>
          <w:szCs w:val="28"/>
        </w:rPr>
        <w:t>37</w:t>
      </w:r>
      <w:r w:rsidRPr="00033CE4">
        <w:rPr>
          <w:rFonts w:ascii="Times New Roman" w:hAnsi="Times New Roman" w:cs="Times New Roman"/>
          <w:sz w:val="28"/>
          <w:szCs w:val="28"/>
        </w:rPr>
        <w:t xml:space="preserve"> </w:t>
      </w:r>
      <w:r w:rsidR="0059601B">
        <w:rPr>
          <w:rFonts w:ascii="Times New Roman" w:hAnsi="Times New Roman" w:cs="Times New Roman"/>
          <w:sz w:val="28"/>
          <w:szCs w:val="28"/>
        </w:rPr>
        <w:t>«</w:t>
      </w:r>
      <w:r w:rsidRPr="00033CE4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033CE4" w:rsidRPr="00033CE4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службы, при замещении которых государственные гражданские служащие Счётной палаты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9601B">
        <w:rPr>
          <w:rFonts w:ascii="Times New Roman" w:hAnsi="Times New Roman" w:cs="Times New Roman"/>
          <w:sz w:val="28"/>
          <w:szCs w:val="28"/>
        </w:rPr>
        <w:t>»</w:t>
      </w:r>
      <w:r w:rsidRPr="00033CE4">
        <w:rPr>
          <w:rFonts w:ascii="Times New Roman" w:hAnsi="Times New Roman" w:cs="Times New Roman"/>
          <w:sz w:val="28"/>
          <w:szCs w:val="28"/>
        </w:rPr>
        <w:t>,</w:t>
      </w:r>
      <w:r w:rsidRPr="00C54539">
        <w:rPr>
          <w:rFonts w:ascii="Times New Roman" w:hAnsi="Times New Roman" w:cs="Times New Roman"/>
          <w:sz w:val="28"/>
          <w:szCs w:val="28"/>
        </w:rPr>
        <w:t xml:space="preserve"> в течение двух лет после увольнения с государственной гражданской службы Ульяновской области:</w:t>
      </w:r>
    </w:p>
    <w:p w:rsidR="00C54539" w:rsidRPr="00C54539" w:rsidRDefault="00C54539" w:rsidP="00C54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C54539">
        <w:rPr>
          <w:rFonts w:ascii="Times New Roman" w:hAnsi="Times New Roman" w:cs="Times New Roman"/>
          <w:sz w:val="28"/>
          <w:szCs w:val="28"/>
        </w:rPr>
        <w:t>а)</w:t>
      </w:r>
      <w:r w:rsidR="0005354D">
        <w:rPr>
          <w:rFonts w:ascii="Times New Roman" w:hAnsi="Times New Roman" w:cs="Times New Roman"/>
          <w:sz w:val="28"/>
          <w:szCs w:val="28"/>
        </w:rPr>
        <w:t> </w:t>
      </w:r>
      <w:r w:rsidRPr="00C54539">
        <w:rPr>
          <w:rFonts w:ascii="Times New Roman" w:hAnsi="Times New Roman" w:cs="Times New Roman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Счётной палаты</w:t>
      </w:r>
      <w:r w:rsidRPr="00C54539">
        <w:rPr>
          <w:rFonts w:ascii="Times New Roman" w:hAnsi="Times New Roman" w:cs="Times New Roman"/>
          <w:sz w:val="28"/>
          <w:szCs w:val="28"/>
        </w:rPr>
        <w:t xml:space="preserve"> Ульяновской области, с согласия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Счётной палаты </w:t>
      </w:r>
      <w:r w:rsidRPr="00C54539">
        <w:rPr>
          <w:rFonts w:ascii="Times New Roman" w:hAnsi="Times New Roman" w:cs="Times New Roman"/>
          <w:sz w:val="28"/>
          <w:szCs w:val="28"/>
        </w:rPr>
        <w:t>Ульяновской области и урегулированию конфликта интересов;</w:t>
      </w:r>
    </w:p>
    <w:p w:rsidR="00C54539" w:rsidRPr="00C54539" w:rsidRDefault="00C54539" w:rsidP="00C54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C54539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05354D">
        <w:rPr>
          <w:rFonts w:ascii="Times New Roman" w:hAnsi="Times New Roman" w:cs="Times New Roman"/>
          <w:sz w:val="28"/>
          <w:szCs w:val="28"/>
        </w:rPr>
        <w:t> </w:t>
      </w:r>
      <w:r w:rsidRPr="00C54539">
        <w:rPr>
          <w:rFonts w:ascii="Times New Roman" w:hAnsi="Times New Roman" w:cs="Times New Roman"/>
          <w:sz w:val="28"/>
          <w:szCs w:val="28"/>
        </w:rPr>
        <w:t xml:space="preserve">обязан при заключении трудовых или гражданско-правовых договоров на выполнение работ (оказание услуг), указанных в </w:t>
      </w:r>
      <w:hyperlink w:anchor="sub_11" w:history="1">
        <w:r w:rsidRPr="00C54539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C54539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своей службы.</w:t>
      </w:r>
    </w:p>
    <w:bookmarkEnd w:id="2"/>
    <w:p w:rsidR="00C54539" w:rsidRPr="00D2224C" w:rsidRDefault="00C54539" w:rsidP="00C54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24C">
        <w:rPr>
          <w:rFonts w:ascii="Times New Roman" w:hAnsi="Times New Roman" w:cs="Times New Roman"/>
          <w:sz w:val="28"/>
          <w:szCs w:val="28"/>
        </w:rPr>
        <w:t>2.</w:t>
      </w:r>
      <w:r w:rsidR="0005354D">
        <w:rPr>
          <w:rFonts w:ascii="Times New Roman" w:hAnsi="Times New Roman" w:cs="Times New Roman"/>
          <w:sz w:val="28"/>
          <w:szCs w:val="28"/>
        </w:rPr>
        <w:t> </w:t>
      </w:r>
      <w:r w:rsidR="002901E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D2224C" w:rsidRPr="00D2224C">
        <w:rPr>
          <w:rFonts w:ascii="Times New Roman" w:hAnsi="Times New Roman" w:cs="Times New Roman"/>
          <w:sz w:val="28"/>
          <w:szCs w:val="28"/>
        </w:rPr>
        <w:t>риказ Счётной</w:t>
      </w:r>
      <w:r w:rsidR="0005354D">
        <w:rPr>
          <w:rFonts w:ascii="Times New Roman" w:hAnsi="Times New Roman" w:cs="Times New Roman"/>
          <w:sz w:val="28"/>
          <w:szCs w:val="28"/>
        </w:rPr>
        <w:t xml:space="preserve"> палаты Ульяновской области от </w:t>
      </w:r>
      <w:r w:rsidR="00D2224C" w:rsidRPr="00D2224C">
        <w:rPr>
          <w:rFonts w:ascii="Times New Roman" w:hAnsi="Times New Roman" w:cs="Times New Roman"/>
          <w:sz w:val="28"/>
          <w:szCs w:val="28"/>
        </w:rPr>
        <w:t>19.12.2011 № 30 «Об утверждении перечня должностей государственной гражданской службы Ульяновской области в Счётной палате Ульяновской области, при увольнении с которых гражданин, ранее замещавший должность, включённую в данный перечень, обязан получить согласие  на замещение должности в коммерческой или некоммерческой организации либо на выполнение 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службы»</w:t>
      </w:r>
      <w:r w:rsidR="002901E6">
        <w:rPr>
          <w:rFonts w:ascii="Times New Roman" w:hAnsi="Times New Roman" w:cs="Times New Roman"/>
          <w:sz w:val="28"/>
          <w:szCs w:val="28"/>
        </w:rPr>
        <w:t>.</w:t>
      </w:r>
      <w:r w:rsidR="0054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539" w:rsidRDefault="00C54539" w:rsidP="00C54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76"/>
        <w:gridCol w:w="3172"/>
      </w:tblGrid>
      <w:tr w:rsidR="00C54539" w:rsidRPr="00C54539" w:rsidTr="0005354D"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59601B" w:rsidRDefault="0059601B" w:rsidP="00C54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9" w:rsidRDefault="00D2224C" w:rsidP="00C54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5453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5354D" w:rsidRDefault="00C54539" w:rsidP="00C54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Счётной палаты </w:t>
            </w:r>
          </w:p>
          <w:p w:rsidR="00C54539" w:rsidRPr="00C54539" w:rsidRDefault="00C54539" w:rsidP="00C54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9601B" w:rsidRDefault="0059601B" w:rsidP="00C54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01B" w:rsidRDefault="0059601B" w:rsidP="00C54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4D" w:rsidRDefault="0005354D" w:rsidP="00C54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9" w:rsidRPr="00C54539" w:rsidRDefault="00D2224C" w:rsidP="00C54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Н.В.Горячкина</w:t>
            </w:r>
          </w:p>
        </w:tc>
      </w:tr>
    </w:tbl>
    <w:p w:rsidR="007A1740" w:rsidRPr="00C54539" w:rsidRDefault="007A1740">
      <w:pPr>
        <w:rPr>
          <w:rFonts w:ascii="Times New Roman" w:hAnsi="Times New Roman" w:cs="Times New Roman"/>
          <w:sz w:val="28"/>
          <w:szCs w:val="28"/>
        </w:rPr>
      </w:pPr>
    </w:p>
    <w:sectPr w:rsidR="007A1740" w:rsidRPr="00C54539" w:rsidSect="0005354D">
      <w:head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E3" w:rsidRDefault="001976E3" w:rsidP="002901E6">
      <w:pPr>
        <w:spacing w:after="0" w:line="240" w:lineRule="auto"/>
      </w:pPr>
      <w:r>
        <w:separator/>
      </w:r>
    </w:p>
  </w:endnote>
  <w:endnote w:type="continuationSeparator" w:id="0">
    <w:p w:rsidR="001976E3" w:rsidRDefault="001976E3" w:rsidP="002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E3" w:rsidRDefault="001976E3" w:rsidP="002901E6">
      <w:pPr>
        <w:spacing w:after="0" w:line="240" w:lineRule="auto"/>
      </w:pPr>
      <w:r>
        <w:separator/>
      </w:r>
    </w:p>
  </w:footnote>
  <w:footnote w:type="continuationSeparator" w:id="0">
    <w:p w:rsidR="001976E3" w:rsidRDefault="001976E3" w:rsidP="0029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598878"/>
      <w:docPartObj>
        <w:docPartGallery w:val="Page Numbers (Top of Page)"/>
        <w:docPartUnique/>
      </w:docPartObj>
    </w:sdtPr>
    <w:sdtEndPr/>
    <w:sdtContent>
      <w:p w:rsidR="002901E6" w:rsidRDefault="002901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4D">
          <w:rPr>
            <w:noProof/>
          </w:rPr>
          <w:t>2</w:t>
        </w:r>
        <w:r>
          <w:fldChar w:fldCharType="end"/>
        </w:r>
      </w:p>
    </w:sdtContent>
  </w:sdt>
  <w:p w:rsidR="002901E6" w:rsidRDefault="002901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9"/>
    <w:rsid w:val="00033CE4"/>
    <w:rsid w:val="0005354D"/>
    <w:rsid w:val="000929E9"/>
    <w:rsid w:val="001976E3"/>
    <w:rsid w:val="001C6D41"/>
    <w:rsid w:val="002901E6"/>
    <w:rsid w:val="002D1941"/>
    <w:rsid w:val="00453F1B"/>
    <w:rsid w:val="00541577"/>
    <w:rsid w:val="0059601B"/>
    <w:rsid w:val="007242FB"/>
    <w:rsid w:val="007A1740"/>
    <w:rsid w:val="008F11CC"/>
    <w:rsid w:val="00C54539"/>
    <w:rsid w:val="00D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F839"/>
  <w15:docId w15:val="{483773CC-2925-4BD0-A3F8-77E1887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1E6"/>
  </w:style>
  <w:style w:type="paragraph" w:styleId="a7">
    <w:name w:val="footer"/>
    <w:basedOn w:val="a"/>
    <w:link w:val="a8"/>
    <w:uiPriority w:val="99"/>
    <w:unhideWhenUsed/>
    <w:rsid w:val="0029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815569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815569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5A35-7A6A-48FC-B5C5-D3E5A2B5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Fedorova1</cp:lastModifiedBy>
  <cp:revision>2</cp:revision>
  <cp:lastPrinted>2018-07-19T05:05:00Z</cp:lastPrinted>
  <dcterms:created xsi:type="dcterms:W3CDTF">2021-12-22T05:51:00Z</dcterms:created>
  <dcterms:modified xsi:type="dcterms:W3CDTF">2021-12-22T05:51:00Z</dcterms:modified>
</cp:coreProperties>
</file>