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Pr="00D1105C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Pr="0083745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8374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мероприятий по противодействию коррупции в Счётной па</w:t>
      </w:r>
      <w:r w:rsidR="005A4E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лате Ульяновской </w:t>
      </w:r>
      <w:r w:rsidR="005A4E22" w:rsidRPr="00D110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области </w:t>
      </w:r>
      <w:r w:rsidR="003C22C3">
        <w:rPr>
          <w:rFonts w:ascii="Times New Roman" w:hAnsi="Times New Roman" w:cs="Times New Roman"/>
          <w:b/>
          <w:sz w:val="28"/>
          <w:szCs w:val="28"/>
        </w:rPr>
        <w:t>на 2018 - 2019</w:t>
      </w:r>
      <w:r w:rsidR="00D1105C" w:rsidRPr="00D1105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3745B" w:rsidRDefault="00874E94" w:rsidP="0097016F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</w:t>
      </w:r>
      <w:r w:rsidR="0083745B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="0083745B" w:rsidRPr="008374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83745B" w:rsidRPr="0083745B">
        <w:rPr>
          <w:sz w:val="28"/>
          <w:szCs w:val="28"/>
        </w:rPr>
        <w:t xml:space="preserve"> от 25</w:t>
      </w:r>
      <w:r w:rsidR="003332CE">
        <w:rPr>
          <w:sz w:val="28"/>
          <w:szCs w:val="28"/>
        </w:rPr>
        <w:t>.12.2008</w:t>
      </w:r>
      <w:r>
        <w:rPr>
          <w:sz w:val="28"/>
          <w:szCs w:val="28"/>
        </w:rPr>
        <w:t xml:space="preserve"> № 273-ФЗ "</w:t>
      </w:r>
      <w:r w:rsidR="0083745B" w:rsidRPr="0083745B">
        <w:rPr>
          <w:sz w:val="28"/>
          <w:szCs w:val="28"/>
        </w:rPr>
        <w:t>О</w:t>
      </w:r>
      <w:r w:rsidR="0083745B">
        <w:rPr>
          <w:sz w:val="28"/>
          <w:szCs w:val="28"/>
        </w:rPr>
        <w:t> </w:t>
      </w:r>
      <w:r w:rsidR="0083745B" w:rsidRPr="0083745B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>"</w:t>
      </w:r>
      <w:r w:rsidR="0083745B" w:rsidRPr="00874E94">
        <w:rPr>
          <w:sz w:val="28"/>
          <w:szCs w:val="28"/>
        </w:rPr>
        <w:t xml:space="preserve">, </w:t>
      </w:r>
      <w:r w:rsidRPr="00874E94">
        <w:rPr>
          <w:rFonts w:ascii="Times New Roman CYR" w:hAnsi="Times New Roman CYR"/>
          <w:sz w:val="28"/>
          <w:szCs w:val="28"/>
        </w:rPr>
        <w:t xml:space="preserve">от 03.12.2012 № 230-ФЗ "О контроле за соответствием расходов лиц, замещающих государственные должности, и иных лиц их доходам", </w:t>
      </w:r>
      <w:r w:rsidR="00B10D91" w:rsidRPr="00874E94">
        <w:rPr>
          <w:sz w:val="28"/>
          <w:szCs w:val="28"/>
        </w:rPr>
        <w:t>от 27</w:t>
      </w:r>
      <w:r w:rsidR="003332CE" w:rsidRPr="00874E94">
        <w:rPr>
          <w:sz w:val="28"/>
          <w:szCs w:val="28"/>
        </w:rPr>
        <w:t>.07.</w:t>
      </w:r>
      <w:r w:rsidR="005F5660" w:rsidRPr="00874E94">
        <w:rPr>
          <w:sz w:val="28"/>
          <w:szCs w:val="28"/>
        </w:rPr>
        <w:t>2004</w:t>
      </w:r>
      <w:r w:rsidR="00B10D91" w:rsidRPr="00874E94">
        <w:rPr>
          <w:sz w:val="28"/>
          <w:szCs w:val="28"/>
        </w:rPr>
        <w:t xml:space="preserve"> № </w:t>
      </w:r>
      <w:r>
        <w:rPr>
          <w:sz w:val="28"/>
          <w:szCs w:val="28"/>
        </w:rPr>
        <w:t>79-ФЗ "</w:t>
      </w:r>
      <w:r w:rsidR="0083745B" w:rsidRPr="00874E94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Федерации"</w:t>
      </w:r>
      <w:r w:rsidR="0083745B" w:rsidRPr="00874E94">
        <w:rPr>
          <w:sz w:val="28"/>
          <w:szCs w:val="28"/>
        </w:rPr>
        <w:t xml:space="preserve">, </w:t>
      </w:r>
      <w:r>
        <w:rPr>
          <w:sz w:val="28"/>
          <w:szCs w:val="28"/>
        </w:rPr>
        <w:t>от 07.02.2011 № 6-ФЗ "</w:t>
      </w:r>
      <w:r w:rsidR="004F4999" w:rsidRPr="0083745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"</w:t>
      </w:r>
      <w:r w:rsidR="004F4999">
        <w:rPr>
          <w:sz w:val="28"/>
          <w:szCs w:val="28"/>
        </w:rPr>
        <w:t xml:space="preserve">, </w:t>
      </w:r>
      <w:r w:rsidR="00B10D91" w:rsidRPr="00B10D91">
        <w:rPr>
          <w:sz w:val="28"/>
          <w:szCs w:val="28"/>
        </w:rPr>
        <w:t>Ук</w:t>
      </w:r>
      <w:r w:rsidR="00B10D91">
        <w:rPr>
          <w:sz w:val="28"/>
          <w:szCs w:val="28"/>
        </w:rPr>
        <w:t>аз</w:t>
      </w:r>
      <w:r w:rsidR="00EB066C">
        <w:rPr>
          <w:sz w:val="28"/>
          <w:szCs w:val="28"/>
        </w:rPr>
        <w:t>ом</w:t>
      </w:r>
      <w:r w:rsidR="00B10D91">
        <w:rPr>
          <w:sz w:val="28"/>
          <w:szCs w:val="28"/>
        </w:rPr>
        <w:t xml:space="preserve"> Президента </w:t>
      </w:r>
      <w:r w:rsidR="0097016F" w:rsidRPr="0083745B">
        <w:rPr>
          <w:sz w:val="28"/>
          <w:szCs w:val="28"/>
        </w:rPr>
        <w:t xml:space="preserve">Российской Федерации </w:t>
      </w:r>
      <w:r w:rsidR="0097016F">
        <w:rPr>
          <w:sz w:val="28"/>
          <w:szCs w:val="28"/>
        </w:rPr>
        <w:t xml:space="preserve">от 01.04.2016 № 147 </w:t>
      </w:r>
      <w:r w:rsidR="0097016F" w:rsidRPr="0097016F">
        <w:rPr>
          <w:sz w:val="28"/>
          <w:szCs w:val="28"/>
        </w:rPr>
        <w:t>"О Национальном плане противодействия коррупции на 2016 - 2017 годы"</w:t>
      </w:r>
      <w:r w:rsidR="00EB066C">
        <w:rPr>
          <w:sz w:val="28"/>
          <w:szCs w:val="28"/>
        </w:rPr>
        <w:t>,</w:t>
      </w:r>
      <w:r w:rsidR="00B10D91" w:rsidRPr="00B10D9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3745B" w:rsidRPr="0083745B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="0083745B" w:rsidRPr="0083745B">
        <w:rPr>
          <w:sz w:val="28"/>
          <w:szCs w:val="28"/>
        </w:rPr>
        <w:t xml:space="preserve"> Ульяновской области от 10.10.2008 №</w:t>
      </w:r>
      <w:r w:rsidR="0083745B">
        <w:rPr>
          <w:sz w:val="28"/>
          <w:szCs w:val="28"/>
        </w:rPr>
        <w:t> </w:t>
      </w:r>
      <w:r w:rsidR="005A4E22">
        <w:rPr>
          <w:sz w:val="28"/>
          <w:szCs w:val="28"/>
        </w:rPr>
        <w:t xml:space="preserve">170-ЗО </w:t>
      </w:r>
      <w:r>
        <w:rPr>
          <w:sz w:val="28"/>
          <w:szCs w:val="28"/>
        </w:rPr>
        <w:t>"</w:t>
      </w:r>
      <w:r w:rsidR="005A4E22">
        <w:rPr>
          <w:sz w:val="28"/>
          <w:szCs w:val="28"/>
        </w:rPr>
        <w:t>О Счё</w:t>
      </w:r>
      <w:r w:rsidR="0083745B" w:rsidRPr="0083745B">
        <w:rPr>
          <w:sz w:val="28"/>
          <w:szCs w:val="28"/>
        </w:rPr>
        <w:t>тной палате Ульяновской области</w:t>
      </w:r>
      <w:r>
        <w:rPr>
          <w:sz w:val="28"/>
          <w:szCs w:val="28"/>
        </w:rPr>
        <w:t>"</w:t>
      </w:r>
      <w:r w:rsidR="0083745B">
        <w:rPr>
          <w:sz w:val="28"/>
          <w:szCs w:val="28"/>
        </w:rPr>
        <w:t xml:space="preserve">, </w:t>
      </w:r>
      <w:r>
        <w:rPr>
          <w:sz w:val="28"/>
          <w:szCs w:val="28"/>
        </w:rPr>
        <w:t>от 30.01.2006 № 06-ЗО "</w:t>
      </w:r>
      <w:r w:rsidR="0083745B" w:rsidRPr="0083745B">
        <w:rPr>
          <w:sz w:val="28"/>
          <w:szCs w:val="28"/>
        </w:rPr>
        <w:t>О</w:t>
      </w:r>
      <w:r w:rsidR="00D15D92">
        <w:rPr>
          <w:sz w:val="28"/>
          <w:szCs w:val="28"/>
        </w:rPr>
        <w:t> </w:t>
      </w:r>
      <w:r w:rsidR="0083745B" w:rsidRPr="0083745B">
        <w:rPr>
          <w:sz w:val="28"/>
          <w:szCs w:val="28"/>
        </w:rPr>
        <w:t>государственных должностях Ульяновской области</w:t>
      </w:r>
      <w:r>
        <w:rPr>
          <w:sz w:val="28"/>
          <w:szCs w:val="28"/>
        </w:rPr>
        <w:t xml:space="preserve">" </w:t>
      </w:r>
      <w:r w:rsidR="0083745B">
        <w:rPr>
          <w:sz w:val="28"/>
          <w:szCs w:val="28"/>
        </w:rPr>
        <w:t>в целях организация системной работы по предупреждению и противодействию коррупции</w:t>
      </w:r>
      <w:r w:rsidR="00B10D91">
        <w:rPr>
          <w:sz w:val="28"/>
          <w:szCs w:val="28"/>
        </w:rPr>
        <w:t>,</w:t>
      </w:r>
      <w:r w:rsidR="0083745B">
        <w:rPr>
          <w:sz w:val="28"/>
          <w:szCs w:val="28"/>
        </w:rPr>
        <w:t xml:space="preserve"> </w:t>
      </w:r>
      <w:r w:rsidR="00B10D91" w:rsidRPr="00B10D91">
        <w:rPr>
          <w:sz w:val="28"/>
          <w:szCs w:val="28"/>
        </w:rPr>
        <w:t>а также снижения коррупционных рисков в деятельности</w:t>
      </w:r>
      <w:r w:rsidR="00B10D91">
        <w:rPr>
          <w:sz w:val="28"/>
          <w:szCs w:val="28"/>
        </w:rPr>
        <w:t xml:space="preserve"> </w:t>
      </w:r>
      <w:r w:rsidR="0004247D">
        <w:rPr>
          <w:sz w:val="28"/>
          <w:szCs w:val="28"/>
        </w:rPr>
        <w:t>Счётной палаты</w:t>
      </w:r>
      <w:r w:rsidR="0083745B">
        <w:rPr>
          <w:sz w:val="28"/>
          <w:szCs w:val="28"/>
        </w:rPr>
        <w:t xml:space="preserve"> Ульяновской области</w:t>
      </w:r>
      <w:r w:rsidR="00B10D91" w:rsidRPr="00B10D91">
        <w:rPr>
          <w:sz w:val="28"/>
          <w:szCs w:val="28"/>
        </w:rPr>
        <w:t xml:space="preserve">, </w:t>
      </w:r>
      <w:r w:rsidR="0083745B">
        <w:rPr>
          <w:sz w:val="28"/>
          <w:szCs w:val="28"/>
        </w:rPr>
        <w:t>п р и к а з ы в а ю:</w:t>
      </w:r>
    </w:p>
    <w:p w:rsidR="0083745B" w:rsidRPr="0083745B" w:rsidRDefault="0083745B" w:rsidP="00837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45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83745B">
        <w:rPr>
          <w:sz w:val="28"/>
          <w:szCs w:val="28"/>
        </w:rPr>
        <w:t>План мероприятий по противодействию коррупци</w:t>
      </w:r>
      <w:r>
        <w:rPr>
          <w:sz w:val="28"/>
          <w:szCs w:val="28"/>
        </w:rPr>
        <w:t xml:space="preserve">и </w:t>
      </w:r>
      <w:r w:rsidRPr="0083745B">
        <w:rPr>
          <w:sz w:val="28"/>
          <w:szCs w:val="28"/>
        </w:rPr>
        <w:t>в Счётной па</w:t>
      </w:r>
      <w:r w:rsidR="005A4E22">
        <w:rPr>
          <w:sz w:val="28"/>
          <w:szCs w:val="28"/>
        </w:rPr>
        <w:t xml:space="preserve">лате Ульяновской области на </w:t>
      </w:r>
      <w:r w:rsidR="003C22C3">
        <w:rPr>
          <w:sz w:val="28"/>
          <w:szCs w:val="28"/>
        </w:rPr>
        <w:t>2018 - 2019</w:t>
      </w:r>
      <w:r w:rsidR="00D1105C" w:rsidRPr="0097016F">
        <w:rPr>
          <w:sz w:val="28"/>
          <w:szCs w:val="28"/>
        </w:rPr>
        <w:t xml:space="preserve"> годы</w:t>
      </w:r>
      <w:r w:rsidR="00D1105C">
        <w:rPr>
          <w:sz w:val="28"/>
          <w:szCs w:val="28"/>
        </w:rPr>
        <w:t xml:space="preserve"> </w:t>
      </w:r>
      <w:r w:rsidR="00D15D92">
        <w:rPr>
          <w:sz w:val="28"/>
          <w:szCs w:val="28"/>
        </w:rPr>
        <w:t>(далее - План)</w:t>
      </w:r>
      <w:r>
        <w:rPr>
          <w:sz w:val="28"/>
          <w:szCs w:val="28"/>
        </w:rPr>
        <w:t>.</w:t>
      </w:r>
    </w:p>
    <w:p w:rsidR="0083745B" w:rsidRDefault="0083745B" w:rsidP="00837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Возложить функцию координации </w:t>
      </w:r>
      <w:r w:rsidR="00D15D9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3C22C3" w:rsidRPr="0083745B">
        <w:rPr>
          <w:sz w:val="28"/>
          <w:szCs w:val="28"/>
        </w:rPr>
        <w:t>План</w:t>
      </w:r>
      <w:r w:rsidR="003C22C3">
        <w:rPr>
          <w:sz w:val="28"/>
          <w:szCs w:val="28"/>
        </w:rPr>
        <w:t>а</w:t>
      </w:r>
      <w:bookmarkStart w:id="0" w:name="_GoBack"/>
      <w:bookmarkEnd w:id="0"/>
      <w:r w:rsidR="003C22C3" w:rsidRPr="0083745B">
        <w:rPr>
          <w:sz w:val="28"/>
          <w:szCs w:val="28"/>
        </w:rPr>
        <w:t xml:space="preserve"> мероприятий по противодействию коррупци</w:t>
      </w:r>
      <w:r w:rsidR="003C22C3">
        <w:rPr>
          <w:sz w:val="28"/>
          <w:szCs w:val="28"/>
        </w:rPr>
        <w:t xml:space="preserve">и </w:t>
      </w:r>
      <w:r w:rsidR="003C22C3" w:rsidRPr="0083745B">
        <w:rPr>
          <w:sz w:val="28"/>
          <w:szCs w:val="28"/>
        </w:rPr>
        <w:t>в Счётной па</w:t>
      </w:r>
      <w:r w:rsidR="003C22C3">
        <w:rPr>
          <w:sz w:val="28"/>
          <w:szCs w:val="28"/>
        </w:rPr>
        <w:t>лате Ульяновской области на 2018 - 2019</w:t>
      </w:r>
      <w:r w:rsidR="003C22C3" w:rsidRPr="0097016F">
        <w:rPr>
          <w:sz w:val="28"/>
          <w:szCs w:val="28"/>
        </w:rPr>
        <w:t xml:space="preserve"> годы</w:t>
      </w:r>
      <w:r w:rsidR="003C22C3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заместителя Председателя Счётной палаты Ульяновской области</w:t>
      </w:r>
      <w:r w:rsidR="00D15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Н.В.Горячкину. </w:t>
      </w:r>
    </w:p>
    <w:p w:rsidR="0083745B" w:rsidRDefault="00D1105C" w:rsidP="003C22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D1105C">
        <w:t xml:space="preserve"> </w:t>
      </w:r>
      <w:r w:rsidR="0083745B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3C22C3" w:rsidRDefault="003C22C3" w:rsidP="003C22C3">
      <w:pPr>
        <w:jc w:val="both"/>
        <w:rPr>
          <w:sz w:val="28"/>
          <w:szCs w:val="28"/>
        </w:rPr>
      </w:pPr>
    </w:p>
    <w:p w:rsidR="003C22C3" w:rsidRDefault="003C22C3" w:rsidP="003C22C3">
      <w:pPr>
        <w:jc w:val="both"/>
        <w:rPr>
          <w:sz w:val="28"/>
          <w:szCs w:val="28"/>
        </w:rPr>
      </w:pPr>
    </w:p>
    <w:p w:rsidR="003C22C3" w:rsidRDefault="003C22C3" w:rsidP="003C22C3">
      <w:pPr>
        <w:jc w:val="both"/>
        <w:rPr>
          <w:sz w:val="28"/>
          <w:szCs w:val="28"/>
        </w:rPr>
      </w:pPr>
    </w:p>
    <w:p w:rsidR="0083745B" w:rsidRPr="0083745B" w:rsidRDefault="0083745B" w:rsidP="0083745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45B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</w:p>
    <w:p w:rsidR="0083745B" w:rsidRPr="0083745B" w:rsidRDefault="0083745B" w:rsidP="0083745B">
      <w:pPr>
        <w:pStyle w:val="Default"/>
        <w:tabs>
          <w:tab w:val="left" w:pos="7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45B">
        <w:rPr>
          <w:rFonts w:ascii="Times New Roman" w:hAnsi="Times New Roman" w:cs="Times New Roman"/>
          <w:color w:val="auto"/>
          <w:sz w:val="28"/>
          <w:szCs w:val="28"/>
        </w:rPr>
        <w:t>Счётной палаты Ульяновской области</w:t>
      </w:r>
      <w:r w:rsidRPr="0083745B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И.И. Егоров</w:t>
      </w:r>
    </w:p>
    <w:sectPr w:rsidR="0083745B" w:rsidRPr="0083745B" w:rsidSect="00D15D9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5B"/>
    <w:rsid w:val="0004247D"/>
    <w:rsid w:val="000929E9"/>
    <w:rsid w:val="001C6D41"/>
    <w:rsid w:val="003332CE"/>
    <w:rsid w:val="003C22C3"/>
    <w:rsid w:val="004E3285"/>
    <w:rsid w:val="004F4999"/>
    <w:rsid w:val="005A4E22"/>
    <w:rsid w:val="005F5660"/>
    <w:rsid w:val="007A1740"/>
    <w:rsid w:val="0083745B"/>
    <w:rsid w:val="00874E94"/>
    <w:rsid w:val="008F11CC"/>
    <w:rsid w:val="0097016F"/>
    <w:rsid w:val="00B10D91"/>
    <w:rsid w:val="00D1105C"/>
    <w:rsid w:val="00D15D92"/>
    <w:rsid w:val="00EB066C"/>
    <w:rsid w:val="00F1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2A04"/>
  <w15:docId w15:val="{7E8BE020-90C8-413B-8C19-09535AD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4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2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КИВ</cp:lastModifiedBy>
  <cp:revision>10</cp:revision>
  <cp:lastPrinted>2018-03-07T06:14:00Z</cp:lastPrinted>
  <dcterms:created xsi:type="dcterms:W3CDTF">2014-08-14T07:35:00Z</dcterms:created>
  <dcterms:modified xsi:type="dcterms:W3CDTF">2018-03-07T06:14:00Z</dcterms:modified>
</cp:coreProperties>
</file>